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395BA" w14:textId="77777777" w:rsidR="008405CB" w:rsidRDefault="008405CB" w:rsidP="009047C4">
      <w:pPr>
        <w:ind w:firstLineChars="3000" w:firstLine="6600"/>
      </w:pPr>
      <w:r>
        <w:rPr>
          <w:rFonts w:hint="eastAsia"/>
        </w:rPr>
        <w:t>議会陳情</w:t>
      </w:r>
      <w:r>
        <w:rPr>
          <w:rFonts w:hint="eastAsia"/>
        </w:rPr>
        <w:t>_</w:t>
      </w:r>
      <w:r>
        <w:rPr>
          <w:rFonts w:hint="eastAsia"/>
        </w:rPr>
        <w:t>道路</w:t>
      </w:r>
      <w:r>
        <w:rPr>
          <w:rFonts w:hint="eastAsia"/>
        </w:rPr>
        <w:t>H28/2016/08/15</w:t>
      </w:r>
    </w:p>
    <w:p w14:paraId="1D63CFFF" w14:textId="77777777" w:rsidR="008405CB" w:rsidRDefault="008405CB" w:rsidP="008405CB">
      <w:pPr>
        <w:ind w:firstLineChars="3200" w:firstLine="7040"/>
      </w:pPr>
    </w:p>
    <w:p w14:paraId="192F31CC" w14:textId="77777777" w:rsidR="004213D1" w:rsidRDefault="004213D1" w:rsidP="004213D1">
      <w:r>
        <w:rPr>
          <w:rFonts w:hint="eastAsia"/>
        </w:rPr>
        <w:t>宛先</w:t>
      </w:r>
      <w:r w:rsidR="00BF7486">
        <w:rPr>
          <w:rFonts w:hint="eastAsia"/>
        </w:rPr>
        <w:t xml:space="preserve">  </w:t>
      </w:r>
      <w:r>
        <w:rPr>
          <w:rFonts w:hint="eastAsia"/>
        </w:rPr>
        <w:t>：</w:t>
      </w:r>
      <w:r w:rsidR="00BF7486">
        <w:rPr>
          <w:rFonts w:hint="eastAsia"/>
        </w:rPr>
        <w:t xml:space="preserve"> </w:t>
      </w:r>
      <w:r w:rsidR="00BF7486">
        <w:t xml:space="preserve"> </w:t>
      </w:r>
      <w:r>
        <w:rPr>
          <w:rFonts w:hint="eastAsia"/>
        </w:rPr>
        <w:t>札幌市議会　鈴木健雄</w:t>
      </w:r>
      <w:r w:rsidR="00C90E35">
        <w:rPr>
          <w:rFonts w:hint="eastAsia"/>
        </w:rPr>
        <w:t xml:space="preserve"> </w:t>
      </w:r>
      <w:r w:rsidR="00C90E35">
        <w:rPr>
          <w:rFonts w:hint="eastAsia"/>
        </w:rPr>
        <w:t>議長</w:t>
      </w:r>
    </w:p>
    <w:p w14:paraId="42960F83" w14:textId="77777777" w:rsidR="004213D1" w:rsidRDefault="004213D1" w:rsidP="004213D1">
      <w:r>
        <w:rPr>
          <w:rFonts w:hint="eastAsia"/>
        </w:rPr>
        <w:t>宛先</w:t>
      </w:r>
      <w:r w:rsidR="00BF7486">
        <w:rPr>
          <w:rFonts w:hint="eastAsia"/>
        </w:rPr>
        <w:t xml:space="preserve">  </w:t>
      </w:r>
      <w:r>
        <w:rPr>
          <w:rFonts w:hint="eastAsia"/>
        </w:rPr>
        <w:t>：</w:t>
      </w:r>
      <w:r w:rsidR="00BF7486">
        <w:rPr>
          <w:rFonts w:hint="eastAsia"/>
        </w:rPr>
        <w:t xml:space="preserve">  </w:t>
      </w:r>
      <w:r>
        <w:rPr>
          <w:rFonts w:hint="eastAsia"/>
        </w:rPr>
        <w:t>札幌市議会</w:t>
      </w:r>
      <w:r w:rsidR="005B67E4">
        <w:rPr>
          <w:rFonts w:hint="eastAsia"/>
        </w:rPr>
        <w:t>建設常任</w:t>
      </w:r>
      <w:r>
        <w:rPr>
          <w:rFonts w:hint="eastAsia"/>
        </w:rPr>
        <w:t xml:space="preserve">委員会　</w:t>
      </w:r>
      <w:r w:rsidR="00AA456E" w:rsidRPr="00AA456E">
        <w:rPr>
          <w:rFonts w:hint="eastAsia"/>
        </w:rPr>
        <w:t>飯島</w:t>
      </w:r>
      <w:r w:rsidR="00AA456E" w:rsidRPr="00AA456E">
        <w:rPr>
          <w:rFonts w:hint="eastAsia"/>
        </w:rPr>
        <w:t xml:space="preserve"> </w:t>
      </w:r>
      <w:r w:rsidR="00AA456E">
        <w:rPr>
          <w:rFonts w:hint="eastAsia"/>
        </w:rPr>
        <w:t>弘之</w:t>
      </w:r>
      <w:r w:rsidR="00C90E35">
        <w:rPr>
          <w:rFonts w:hint="eastAsia"/>
        </w:rPr>
        <w:t xml:space="preserve"> </w:t>
      </w:r>
      <w:r w:rsidR="00C90E35">
        <w:rPr>
          <w:rFonts w:hint="eastAsia"/>
        </w:rPr>
        <w:t>委員長</w:t>
      </w:r>
    </w:p>
    <w:p w14:paraId="11DDFB78" w14:textId="77777777" w:rsidR="004213D1" w:rsidRDefault="004213D1" w:rsidP="004213D1">
      <w:r>
        <w:rPr>
          <w:rFonts w:hint="eastAsia"/>
        </w:rPr>
        <w:t>日付　：　Ｈ</w:t>
      </w:r>
      <w:r>
        <w:rPr>
          <w:rFonts w:hint="eastAsia"/>
        </w:rPr>
        <w:t>28/2016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BF7486">
        <w:t>15</w:t>
      </w:r>
      <w:r>
        <w:rPr>
          <w:rFonts w:hint="eastAsia"/>
        </w:rPr>
        <w:t>日</w:t>
      </w:r>
    </w:p>
    <w:p w14:paraId="0C04ED22" w14:textId="77777777" w:rsidR="004213D1" w:rsidRDefault="004213D1" w:rsidP="00BF7486">
      <w:pPr>
        <w:spacing w:after="0"/>
      </w:pPr>
      <w:r>
        <w:rPr>
          <w:rFonts w:hint="eastAsia"/>
        </w:rPr>
        <w:t>差出　：　中川洋一　：</w:t>
      </w:r>
      <w:r w:rsidR="00675324">
        <w:rPr>
          <w:rFonts w:hint="eastAsia"/>
        </w:rPr>
        <w:t>原田さちこ：小野征史　：村形貞彦　：篠原将夫　：在田一則</w:t>
      </w:r>
    </w:p>
    <w:p w14:paraId="3409F038" w14:textId="77777777" w:rsidR="00675324" w:rsidRPr="00675324" w:rsidRDefault="004213D1" w:rsidP="00675324">
      <w:pPr>
        <w:spacing w:after="0"/>
      </w:pPr>
      <w:r>
        <w:rPr>
          <w:rFonts w:hint="eastAsia"/>
        </w:rPr>
        <w:t xml:space="preserve">　　　　　</w:t>
      </w:r>
      <w:r w:rsidR="00675324">
        <w:rPr>
          <w:rFonts w:hint="eastAsia"/>
        </w:rPr>
        <w:t>佐々木克之：中野徹三　：橋本健一　：植木信介　：徳田真人　：飯原慶子</w:t>
      </w:r>
    </w:p>
    <w:p w14:paraId="7C515707" w14:textId="77777777" w:rsidR="00675324" w:rsidRDefault="00675324" w:rsidP="00BF7486">
      <w:pPr>
        <w:spacing w:after="0"/>
      </w:pPr>
      <w:r>
        <w:rPr>
          <w:rFonts w:hint="eastAsia"/>
        </w:rPr>
        <w:t xml:space="preserve">　　　　　加藤　勉　：平野紀子　：村上和子　：山崎忠明</w:t>
      </w:r>
    </w:p>
    <w:p w14:paraId="57849AB5" w14:textId="79468C6F" w:rsidR="004213D1" w:rsidRDefault="004213D1" w:rsidP="00BF7486">
      <w:pPr>
        <w:spacing w:after="0"/>
      </w:pPr>
      <w:r>
        <w:rPr>
          <w:rFonts w:hint="eastAsia"/>
        </w:rPr>
        <w:t xml:space="preserve">　　　　　</w:t>
      </w:r>
      <w:r w:rsidR="00675324">
        <w:rPr>
          <w:rFonts w:hint="eastAsia"/>
        </w:rPr>
        <w:t>その他　　：</w:t>
      </w:r>
      <w:hyperlink r:id="rId8" w:history="1">
        <w:r w:rsidR="00675324" w:rsidRPr="00BF4D81">
          <w:rPr>
            <w:rStyle w:val="a3"/>
            <w:rFonts w:hint="eastAsia"/>
          </w:rPr>
          <w:t>合計</w:t>
        </w:r>
        <w:r w:rsidR="00675324" w:rsidRPr="00BF4D81">
          <w:rPr>
            <w:rStyle w:val="a3"/>
            <w:rFonts w:hint="eastAsia"/>
          </w:rPr>
          <w:t xml:space="preserve"> 3,11</w:t>
        </w:r>
        <w:r w:rsidR="00675324" w:rsidRPr="00BF4D81">
          <w:rPr>
            <w:rStyle w:val="a3"/>
            <w:rFonts w:hint="eastAsia"/>
          </w:rPr>
          <w:t>9</w:t>
        </w:r>
        <w:r w:rsidR="00675324" w:rsidRPr="00BF4D81">
          <w:rPr>
            <w:rStyle w:val="a3"/>
            <w:rFonts w:hint="eastAsia"/>
          </w:rPr>
          <w:t>名</w:t>
        </w:r>
        <w:r w:rsidR="00675324" w:rsidRPr="00BF4D81">
          <w:rPr>
            <w:rStyle w:val="a3"/>
            <w:rFonts w:hint="eastAsia"/>
          </w:rPr>
          <w:t xml:space="preserve"> </w:t>
        </w:r>
        <w:r w:rsidR="00675324" w:rsidRPr="00BF4D81">
          <w:rPr>
            <w:rStyle w:val="a3"/>
            <w:rFonts w:hint="eastAsia"/>
          </w:rPr>
          <w:t>一覧</w:t>
        </w:r>
      </w:hyperlink>
      <w:r w:rsidR="00675324">
        <w:t xml:space="preserve"> </w:t>
      </w:r>
      <w:r w:rsidR="00675324">
        <w:rPr>
          <w:rFonts w:hint="eastAsia"/>
        </w:rPr>
        <w:t>上記を含む｢</w:t>
      </w:r>
      <w:r w:rsidR="00675324">
        <w:rPr>
          <w:rFonts w:hint="eastAsia"/>
        </w:rPr>
        <w:t>6</w:t>
      </w:r>
      <w:r w:rsidR="00675324">
        <w:rPr>
          <w:rFonts w:hint="eastAsia"/>
        </w:rPr>
        <w:t>車線化不要｣と考える市民グループ</w:t>
      </w:r>
      <w:r>
        <w:rPr>
          <w:rFonts w:hint="eastAsia"/>
        </w:rPr>
        <w:t xml:space="preserve">　　　　　</w:t>
      </w:r>
    </w:p>
    <w:p w14:paraId="152FF2A4" w14:textId="77777777" w:rsidR="004213D1" w:rsidRDefault="004213D1" w:rsidP="004213D1"/>
    <w:p w14:paraId="6B7C2BBB" w14:textId="77777777" w:rsidR="008E1A4B" w:rsidRPr="008E1A4B" w:rsidRDefault="008E1A4B" w:rsidP="004213D1">
      <w:pPr>
        <w:rPr>
          <w:b/>
        </w:rPr>
      </w:pPr>
      <w:r w:rsidRPr="008E1A4B">
        <w:rPr>
          <w:rFonts w:hint="eastAsia"/>
          <w:b/>
        </w:rPr>
        <w:t>＜　陳情書　＞</w:t>
      </w:r>
    </w:p>
    <w:p w14:paraId="15A6A0F1" w14:textId="77777777" w:rsidR="00161580" w:rsidRDefault="008E1A4B" w:rsidP="008405CB">
      <w:pPr>
        <w:spacing w:after="0"/>
      </w:pPr>
      <w:r>
        <w:rPr>
          <w:rFonts w:hint="eastAsia"/>
        </w:rPr>
        <w:t>陳情事案</w:t>
      </w:r>
      <w:r w:rsidR="004213D1">
        <w:rPr>
          <w:rFonts w:hint="eastAsia"/>
        </w:rPr>
        <w:t xml:space="preserve">　：　</w:t>
      </w:r>
      <w:hyperlink r:id="rId9" w:history="1">
        <w:r w:rsidR="00AA456E" w:rsidRPr="00161580">
          <w:rPr>
            <w:rStyle w:val="a3"/>
            <w:rFonts w:hint="eastAsia"/>
          </w:rPr>
          <w:t>第</w:t>
        </w:r>
        <w:r w:rsidR="00161580" w:rsidRPr="00161580">
          <w:rPr>
            <w:rStyle w:val="a3"/>
            <w:rFonts w:hint="eastAsia"/>
          </w:rPr>
          <w:t>20</w:t>
        </w:r>
        <w:r w:rsidR="00AA456E" w:rsidRPr="00161580">
          <w:rPr>
            <w:rStyle w:val="a3"/>
            <w:rFonts w:hint="eastAsia"/>
          </w:rPr>
          <w:t>回札幌市公共事業評価</w:t>
        </w:r>
        <w:r w:rsidR="00AA456E" w:rsidRPr="00161580">
          <w:rPr>
            <w:rStyle w:val="a3"/>
            <w:rFonts w:hint="eastAsia"/>
          </w:rPr>
          <w:t>委</w:t>
        </w:r>
        <w:r w:rsidR="00AA456E" w:rsidRPr="00161580">
          <w:rPr>
            <w:rStyle w:val="a3"/>
            <w:rFonts w:hint="eastAsia"/>
          </w:rPr>
          <w:t>員会</w:t>
        </w:r>
        <w:r w:rsidR="00AA456E" w:rsidRPr="00161580">
          <w:rPr>
            <w:rStyle w:val="a3"/>
            <w:rFonts w:hint="eastAsia"/>
          </w:rPr>
          <w:t>結</w:t>
        </w:r>
        <w:r w:rsidR="00AA456E" w:rsidRPr="00161580">
          <w:rPr>
            <w:rStyle w:val="a3"/>
            <w:rFonts w:hint="eastAsia"/>
          </w:rPr>
          <w:t>果</w:t>
        </w:r>
      </w:hyperlink>
      <w:r w:rsidR="00AA456E">
        <w:rPr>
          <w:rFonts w:hint="eastAsia"/>
        </w:rPr>
        <w:t>に関する政務調査要望</w:t>
      </w:r>
    </w:p>
    <w:p w14:paraId="347908B4" w14:textId="77777777" w:rsidR="004213D1" w:rsidRDefault="004213D1" w:rsidP="008405CB">
      <w:pPr>
        <w:spacing w:after="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・・　</w:t>
      </w:r>
      <w:r w:rsidR="00161580" w:rsidRPr="00161580">
        <w:rPr>
          <w:rFonts w:hint="eastAsia"/>
        </w:rPr>
        <w:t xml:space="preserve">　</w:t>
      </w:r>
      <w:r w:rsidR="00161580" w:rsidRPr="00161580">
        <w:rPr>
          <w:rFonts w:hint="eastAsia"/>
        </w:rPr>
        <w:t>3</w:t>
      </w:r>
      <w:r w:rsidR="00161580" w:rsidRPr="00161580">
        <w:rPr>
          <w:rFonts w:hint="eastAsia"/>
        </w:rPr>
        <w:t>・</w:t>
      </w:r>
      <w:r w:rsidR="00161580" w:rsidRPr="00161580">
        <w:rPr>
          <w:rFonts w:hint="eastAsia"/>
        </w:rPr>
        <w:t>2</w:t>
      </w:r>
      <w:r w:rsidR="00161580" w:rsidRPr="00161580">
        <w:rPr>
          <w:rFonts w:hint="eastAsia"/>
        </w:rPr>
        <w:t>・</w:t>
      </w:r>
      <w:r w:rsidR="00161580" w:rsidRPr="00161580">
        <w:rPr>
          <w:rFonts w:hint="eastAsia"/>
        </w:rPr>
        <w:t>10</w:t>
      </w:r>
      <w:r w:rsidR="00161580" w:rsidRPr="00161580">
        <w:rPr>
          <w:rFonts w:hint="eastAsia"/>
        </w:rPr>
        <w:t>号　環状通（中央区側）</w:t>
      </w:r>
      <w:r w:rsidR="00AA456E" w:rsidRPr="00AA456E">
        <w:rPr>
          <w:rFonts w:hint="eastAsia"/>
        </w:rPr>
        <w:t>事業効果</w:t>
      </w:r>
    </w:p>
    <w:p w14:paraId="224FC25A" w14:textId="77777777" w:rsidR="00CE7E4B" w:rsidRDefault="00CE7E4B" w:rsidP="00AA456E">
      <w:pPr>
        <w:spacing w:after="0"/>
      </w:pPr>
    </w:p>
    <w:p w14:paraId="68DFABD1" w14:textId="77777777" w:rsidR="00087893" w:rsidRDefault="00AA456E" w:rsidP="00AA456E">
      <w:pPr>
        <w:spacing w:after="0"/>
      </w:pPr>
      <w:r>
        <w:rPr>
          <w:rFonts w:hint="eastAsia"/>
        </w:rPr>
        <w:t>下記ページに記載されている</w:t>
      </w:r>
      <w:r>
        <w:rPr>
          <w:rFonts w:hint="eastAsia"/>
        </w:rPr>
        <w:t xml:space="preserve"> </w:t>
      </w:r>
      <w:r w:rsidR="008E1A4B">
        <w:rPr>
          <w:rFonts w:hint="eastAsia"/>
        </w:rPr>
        <w:t>H42</w:t>
      </w:r>
      <w:r w:rsidR="008E1A4B">
        <w:rPr>
          <w:rFonts w:hint="eastAsia"/>
        </w:rPr>
        <w:t>年交通量の算出根拠</w:t>
      </w:r>
      <w:r w:rsidR="00087893">
        <w:rPr>
          <w:rFonts w:hint="eastAsia"/>
        </w:rPr>
        <w:t xml:space="preserve">　及び　</w:t>
      </w:r>
      <w:r>
        <w:rPr>
          <w:rFonts w:hint="eastAsia"/>
        </w:rPr>
        <w:t>事業効果</w:t>
      </w:r>
      <w:r>
        <w:rPr>
          <w:rFonts w:hint="eastAsia"/>
        </w:rPr>
        <w:t xml:space="preserve"> B/C</w:t>
      </w:r>
      <w:r>
        <w:rPr>
          <w:rFonts w:hint="eastAsia"/>
        </w:rPr>
        <w:t>＝</w:t>
      </w:r>
      <w:r>
        <w:rPr>
          <w:rFonts w:hint="eastAsia"/>
        </w:rPr>
        <w:t>1.9</w:t>
      </w:r>
      <w:r>
        <w:rPr>
          <w:rFonts w:hint="eastAsia"/>
        </w:rPr>
        <w:t>の</w:t>
      </w:r>
      <w:r w:rsidR="00087893" w:rsidRPr="00087893">
        <w:rPr>
          <w:rFonts w:hint="eastAsia"/>
        </w:rPr>
        <w:t>詳細</w:t>
      </w:r>
      <w:r>
        <w:rPr>
          <w:rFonts w:hint="eastAsia"/>
        </w:rPr>
        <w:t>選定条件：</w:t>
      </w:r>
    </w:p>
    <w:p w14:paraId="67CF68CF" w14:textId="77777777" w:rsidR="00AA456E" w:rsidRDefault="00AA456E" w:rsidP="00087893">
      <w:pPr>
        <w:spacing w:after="0"/>
      </w:pPr>
      <w:r>
        <w:rPr>
          <w:rFonts w:hint="eastAsia"/>
        </w:rPr>
        <w:t>内訳詳細</w:t>
      </w:r>
      <w:r w:rsidR="00087893">
        <w:rPr>
          <w:rFonts w:hint="eastAsia"/>
        </w:rPr>
        <w:t xml:space="preserve"> </w:t>
      </w:r>
      <w:r w:rsidR="00087893">
        <w:rPr>
          <w:rFonts w:hint="eastAsia"/>
        </w:rPr>
        <w:t>＆</w:t>
      </w:r>
      <w:r w:rsidR="00087893">
        <w:rPr>
          <w:rFonts w:hint="eastAsia"/>
        </w:rPr>
        <w:t xml:space="preserve"> </w:t>
      </w:r>
      <w:r w:rsidR="008E1A4B">
        <w:rPr>
          <w:rFonts w:hint="eastAsia"/>
        </w:rPr>
        <w:t>評価値根拠</w:t>
      </w:r>
      <w:r>
        <w:rPr>
          <w:rFonts w:hint="eastAsia"/>
        </w:rPr>
        <w:t>について政務調査を依頼する。</w:t>
      </w:r>
    </w:p>
    <w:p w14:paraId="1AF4BF05" w14:textId="77777777" w:rsidR="00AA456E" w:rsidRDefault="002253B2" w:rsidP="00AA456E">
      <w:pPr>
        <w:spacing w:after="0"/>
      </w:pPr>
      <w:r>
        <w:rPr>
          <w:rFonts w:hint="eastAsia"/>
        </w:rPr>
        <w:t xml:space="preserve">　</w:t>
      </w:r>
      <w:r w:rsidR="00AA456E">
        <w:rPr>
          <w:rFonts w:hint="eastAsia"/>
        </w:rPr>
        <w:t xml:space="preserve">社会資本整備総合交付金　札幌圏都市計画道路事業　</w:t>
      </w:r>
      <w:r w:rsidR="00AA456E">
        <w:rPr>
          <w:rFonts w:hint="eastAsia"/>
        </w:rPr>
        <w:t>3</w:t>
      </w:r>
      <w:r w:rsidR="00AA456E">
        <w:rPr>
          <w:rFonts w:hint="eastAsia"/>
        </w:rPr>
        <w:t>・</w:t>
      </w:r>
      <w:r w:rsidR="00AA456E">
        <w:rPr>
          <w:rFonts w:hint="eastAsia"/>
        </w:rPr>
        <w:t>2</w:t>
      </w:r>
      <w:r w:rsidR="00AA456E">
        <w:rPr>
          <w:rFonts w:hint="eastAsia"/>
        </w:rPr>
        <w:t>・</w:t>
      </w:r>
      <w:r w:rsidR="00AA456E">
        <w:rPr>
          <w:rFonts w:hint="eastAsia"/>
        </w:rPr>
        <w:t>10</w:t>
      </w:r>
      <w:r w:rsidR="00AA456E">
        <w:rPr>
          <w:rFonts w:hint="eastAsia"/>
        </w:rPr>
        <w:t>号</w:t>
      </w:r>
      <w:r w:rsidR="00AA456E">
        <w:rPr>
          <w:rFonts w:hint="eastAsia"/>
        </w:rPr>
        <w:t xml:space="preserve"> </w:t>
      </w:r>
      <w:r w:rsidR="00AA456E">
        <w:rPr>
          <w:rFonts w:hint="eastAsia"/>
        </w:rPr>
        <w:t>環状通（中央区側）</w:t>
      </w:r>
    </w:p>
    <w:p w14:paraId="3A50D2EC" w14:textId="77777777" w:rsidR="00161580" w:rsidRDefault="00AA456E" w:rsidP="00AA456E">
      <w:pPr>
        <w:spacing w:after="0"/>
        <w:rPr>
          <w:rStyle w:val="a3"/>
        </w:rPr>
      </w:pPr>
      <w:r>
        <w:rPr>
          <w:rFonts w:hint="eastAsia"/>
        </w:rPr>
        <w:t xml:space="preserve">　　</w:t>
      </w:r>
      <w:hyperlink r:id="rId10" w:history="1">
        <w:r w:rsidRPr="00AA456E">
          <w:rPr>
            <w:rStyle w:val="a3"/>
            <w:rFonts w:hint="eastAsia"/>
          </w:rPr>
          <w:t>資料：</w:t>
        </w:r>
        <w:r w:rsidR="00161580" w:rsidRPr="00161580">
          <w:rPr>
            <w:rStyle w:val="a3"/>
            <w:rFonts w:hint="eastAsia"/>
          </w:rPr>
          <w:t>第</w:t>
        </w:r>
        <w:r w:rsidR="00161580" w:rsidRPr="00161580">
          <w:rPr>
            <w:rStyle w:val="a3"/>
            <w:rFonts w:hint="eastAsia"/>
          </w:rPr>
          <w:t>20</w:t>
        </w:r>
        <w:r w:rsidR="00161580" w:rsidRPr="00161580">
          <w:rPr>
            <w:rStyle w:val="a3"/>
            <w:rFonts w:hint="eastAsia"/>
          </w:rPr>
          <w:t>回　札幌市公共事業評価検討</w:t>
        </w:r>
        <w:r w:rsidR="00161580" w:rsidRPr="00161580">
          <w:rPr>
            <w:rStyle w:val="a3"/>
            <w:rFonts w:hint="eastAsia"/>
          </w:rPr>
          <w:t>委</w:t>
        </w:r>
        <w:r w:rsidR="00161580" w:rsidRPr="00161580">
          <w:rPr>
            <w:rStyle w:val="a3"/>
            <w:rFonts w:hint="eastAsia"/>
          </w:rPr>
          <w:t>員会</w:t>
        </w:r>
        <w:r w:rsidRPr="00AA456E">
          <w:rPr>
            <w:rStyle w:val="a3"/>
            <w:rFonts w:hint="eastAsia"/>
          </w:rPr>
          <w:t>都市計画事</w:t>
        </w:r>
        <w:r w:rsidRPr="00AA456E">
          <w:rPr>
            <w:rStyle w:val="a3"/>
            <w:rFonts w:hint="eastAsia"/>
          </w:rPr>
          <w:t>業</w:t>
        </w:r>
        <w:r w:rsidRPr="00AA456E">
          <w:rPr>
            <w:rStyle w:val="a3"/>
            <w:rFonts w:hint="eastAsia"/>
          </w:rPr>
          <w:t xml:space="preserve">　環状通（中央区</w:t>
        </w:r>
        <w:r w:rsidRPr="00AA456E">
          <w:rPr>
            <w:rStyle w:val="a3"/>
            <w:rFonts w:hint="eastAsia"/>
          </w:rPr>
          <w:t>)</w:t>
        </w:r>
      </w:hyperlink>
    </w:p>
    <w:p w14:paraId="49B872BD" w14:textId="77777777" w:rsidR="00370BE1" w:rsidRDefault="00370BE1" w:rsidP="00370BE1">
      <w:pPr>
        <w:spacing w:after="0"/>
        <w:ind w:firstLineChars="200" w:firstLine="440"/>
        <w:rPr>
          <w:rStyle w:val="a3"/>
          <w:color w:val="auto"/>
          <w:u w:val="none"/>
        </w:rPr>
      </w:pPr>
      <w:r w:rsidRPr="00370BE1">
        <w:rPr>
          <w:rStyle w:val="a3"/>
          <w:rFonts w:hint="eastAsia"/>
          <w:color w:val="auto"/>
          <w:u w:val="none"/>
        </w:rPr>
        <w:t>抜粋</w:t>
      </w:r>
      <w:r>
        <w:rPr>
          <w:rStyle w:val="a3"/>
          <w:rFonts w:hint="eastAsia"/>
          <w:color w:val="auto"/>
          <w:u w:val="none"/>
        </w:rPr>
        <w:t xml:space="preserve">　↓</w:t>
      </w:r>
    </w:p>
    <w:p w14:paraId="44168FAE" w14:textId="77777777" w:rsidR="00161580" w:rsidRDefault="00161580" w:rsidP="00AA456E">
      <w:pPr>
        <w:spacing w:after="0"/>
      </w:pPr>
      <w:r>
        <w:rPr>
          <w:noProof/>
          <w:sz w:val="27"/>
          <w:szCs w:val="27"/>
        </w:rPr>
        <w:drawing>
          <wp:inline distT="0" distB="0" distL="0" distR="0" wp14:anchorId="0F259354" wp14:editId="2F91A9A6">
            <wp:extent cx="5715643" cy="3339548"/>
            <wp:effectExtent l="0" t="0" r="0" b="0"/>
            <wp:docPr id="1" name="図 1" descr="C:\Users\Miyazaki\Documents\0miya\80server\sapp\CityContactHistory\JigyoHyokaNo20_201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azaki\Documents\0miya\80server\sapp\CityContactHistory\JigyoHyokaNo20_201509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36" cy="334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2E9F1" w14:textId="77777777" w:rsidR="005A399E" w:rsidRDefault="005A399E" w:rsidP="008405CB">
      <w:pPr>
        <w:spacing w:after="0"/>
      </w:pPr>
    </w:p>
    <w:sectPr w:rsidR="005A399E" w:rsidSect="007C266D">
      <w:footerReference w:type="default" r:id="rId12"/>
      <w:pgSz w:w="11906" w:h="16838" w:code="9"/>
      <w:pgMar w:top="851" w:right="851" w:bottom="851" w:left="851" w:header="851" w:footer="68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F6247" w14:textId="77777777" w:rsidR="00491A10" w:rsidRDefault="00491A10" w:rsidP="00DB29B2">
      <w:pPr>
        <w:spacing w:after="0"/>
      </w:pPr>
      <w:r>
        <w:separator/>
      </w:r>
    </w:p>
  </w:endnote>
  <w:endnote w:type="continuationSeparator" w:id="0">
    <w:p w14:paraId="2B47523F" w14:textId="77777777" w:rsidR="00491A10" w:rsidRDefault="00491A10" w:rsidP="00DB2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46AEF" w14:textId="77777777" w:rsidR="007747C0" w:rsidRDefault="007747C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z w:val="24"/>
        <w:szCs w:val="24"/>
        <w:lang w:val="ja-JP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87893" w:rsidRPr="00087893">
      <w:rPr>
        <w:noProof/>
        <w:color w:val="323E4F" w:themeColor="text2" w:themeShade="BF"/>
        <w:sz w:val="24"/>
        <w:szCs w:val="24"/>
        <w:lang w:val="ja-JP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ja-JP"/>
      </w:rPr>
      <w:t xml:space="preserve"> /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87893" w:rsidRPr="00087893">
      <w:rPr>
        <w:noProof/>
        <w:color w:val="323E4F" w:themeColor="text2" w:themeShade="BF"/>
        <w:sz w:val="24"/>
        <w:szCs w:val="24"/>
        <w:lang w:val="ja-JP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4BB74610" w14:textId="77777777" w:rsidR="007747C0" w:rsidRDefault="007747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A1C2" w14:textId="77777777" w:rsidR="00491A10" w:rsidRDefault="00491A10" w:rsidP="00DB29B2">
      <w:pPr>
        <w:spacing w:after="0"/>
      </w:pPr>
      <w:r>
        <w:separator/>
      </w:r>
    </w:p>
  </w:footnote>
  <w:footnote w:type="continuationSeparator" w:id="0">
    <w:p w14:paraId="0EBB7746" w14:textId="77777777" w:rsidR="00491A10" w:rsidRDefault="00491A10" w:rsidP="00DB29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E1C33"/>
    <w:multiLevelType w:val="hybridMultilevel"/>
    <w:tmpl w:val="C7D6F518"/>
    <w:lvl w:ilvl="0" w:tplc="9AF05CCE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D1"/>
    <w:rsid w:val="000577DB"/>
    <w:rsid w:val="00087893"/>
    <w:rsid w:val="000F4ECC"/>
    <w:rsid w:val="00161580"/>
    <w:rsid w:val="001D1BFC"/>
    <w:rsid w:val="001E44B5"/>
    <w:rsid w:val="001E6B22"/>
    <w:rsid w:val="002227C7"/>
    <w:rsid w:val="002253B2"/>
    <w:rsid w:val="0024684A"/>
    <w:rsid w:val="003216C6"/>
    <w:rsid w:val="00331C82"/>
    <w:rsid w:val="00370BE1"/>
    <w:rsid w:val="004213D1"/>
    <w:rsid w:val="00424605"/>
    <w:rsid w:val="004310FB"/>
    <w:rsid w:val="00491A10"/>
    <w:rsid w:val="00496413"/>
    <w:rsid w:val="005060C0"/>
    <w:rsid w:val="005A399E"/>
    <w:rsid w:val="005B67E4"/>
    <w:rsid w:val="005C5FF9"/>
    <w:rsid w:val="00635DB3"/>
    <w:rsid w:val="00675324"/>
    <w:rsid w:val="006D2CD9"/>
    <w:rsid w:val="007747C0"/>
    <w:rsid w:val="00783E25"/>
    <w:rsid w:val="007C266D"/>
    <w:rsid w:val="007D07ED"/>
    <w:rsid w:val="00834ED5"/>
    <w:rsid w:val="008405CB"/>
    <w:rsid w:val="00881D0C"/>
    <w:rsid w:val="008E1A4B"/>
    <w:rsid w:val="009047C4"/>
    <w:rsid w:val="00911663"/>
    <w:rsid w:val="00A0127D"/>
    <w:rsid w:val="00A61412"/>
    <w:rsid w:val="00AA456E"/>
    <w:rsid w:val="00BB3658"/>
    <w:rsid w:val="00BF7486"/>
    <w:rsid w:val="00C66DF3"/>
    <w:rsid w:val="00C73ADF"/>
    <w:rsid w:val="00C90E35"/>
    <w:rsid w:val="00CE7E4B"/>
    <w:rsid w:val="00D200AC"/>
    <w:rsid w:val="00DA5838"/>
    <w:rsid w:val="00DB29B2"/>
    <w:rsid w:val="00E13361"/>
    <w:rsid w:val="00E5696A"/>
    <w:rsid w:val="00F1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55D94"/>
  <w15:chartTrackingRefBased/>
  <w15:docId w15:val="{9D77CA8B-8794-4A48-B12B-5B9E9DD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13D1"/>
    <w:pPr>
      <w:spacing w:after="200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3D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2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9B2"/>
    <w:rPr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DB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9B2"/>
    <w:rPr>
      <w:kern w:val="0"/>
      <w:sz w:val="22"/>
      <w:szCs w:val="20"/>
    </w:rPr>
  </w:style>
  <w:style w:type="character" w:styleId="a8">
    <w:name w:val="FollowedHyperlink"/>
    <w:basedOn w:val="a0"/>
    <w:uiPriority w:val="99"/>
    <w:semiHidden/>
    <w:unhideWhenUsed/>
    <w:rsid w:val="00424605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253B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C5FF9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rsid w:val="005C5FF9"/>
    <w:rPr>
      <w:rFonts w:ascii="Courier New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-omega.ssl-lolipop.jp/sapp/CityContactHistory/Member/Membe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city.sapporo.jp/kensetsu/stn/genzainojigyo/hyoka/documents/06kanj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.sapporo.jp/kensetsu/stn/genzainojigyo/hyoka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A6DF-910B-4916-830C-ED6BCC65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</dc:creator>
  <cp:keywords/>
  <dc:description/>
  <cp:lastModifiedBy>Greg Norman</cp:lastModifiedBy>
  <cp:revision>2</cp:revision>
  <dcterms:created xsi:type="dcterms:W3CDTF">2021-01-07T19:58:00Z</dcterms:created>
  <dcterms:modified xsi:type="dcterms:W3CDTF">2021-01-07T19:58:00Z</dcterms:modified>
</cp:coreProperties>
</file>